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49" w:rsidRDefault="00D249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r>
        <w:t>АДМИНИСТРАЦИЯ ГОРОДА ПЕРМИ</w:t>
      </w:r>
    </w:p>
    <w:p w:rsidR="00D24949" w:rsidRDefault="00D24949">
      <w:pPr>
        <w:pStyle w:val="ConsPlusTitle"/>
        <w:jc w:val="center"/>
      </w:pPr>
    </w:p>
    <w:p w:rsidR="00D24949" w:rsidRDefault="00D24949">
      <w:pPr>
        <w:pStyle w:val="ConsPlusTitle"/>
        <w:jc w:val="center"/>
      </w:pPr>
      <w:r>
        <w:t>ПОСТАНОВЛЕНИЕ</w:t>
      </w:r>
    </w:p>
    <w:p w:rsidR="00D24949" w:rsidRDefault="00D24949">
      <w:pPr>
        <w:pStyle w:val="ConsPlusTitle"/>
        <w:jc w:val="center"/>
      </w:pPr>
      <w:r>
        <w:t>от 24 апреля 2015 г. N 225</w:t>
      </w:r>
    </w:p>
    <w:p w:rsidR="00D24949" w:rsidRDefault="00D24949">
      <w:pPr>
        <w:pStyle w:val="ConsPlusTitle"/>
        <w:jc w:val="center"/>
      </w:pPr>
    </w:p>
    <w:p w:rsidR="00D24949" w:rsidRDefault="00D24949">
      <w:pPr>
        <w:pStyle w:val="ConsPlusTitle"/>
        <w:jc w:val="center"/>
      </w:pPr>
      <w:r>
        <w:t>О ВНЕСЕНИИ ИЗМЕНЕНИЙ В ОТДЕЛЬНЫЕ ПРАВОВЫЕ АКТЫ АДМИНИСТРАЦИИ</w:t>
      </w:r>
    </w:p>
    <w:p w:rsidR="00D24949" w:rsidRDefault="00D24949">
      <w:pPr>
        <w:pStyle w:val="ConsPlusTitle"/>
        <w:jc w:val="center"/>
      </w:pPr>
      <w:r>
        <w:t>ГОРОДА ПЕРМИ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ind w:firstLine="540"/>
        <w:jc w:val="both"/>
      </w:pPr>
      <w:r>
        <w:t>В целях актуализации нормативной правовой базы города Перми администрация города Перми постановляет: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Методику</w:t>
        </w:r>
      </w:hyperlink>
      <w:r>
        <w:t xml:space="preserve"> расчета 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утвержденную Постановлением администрации города Перми от 6 марта 2009 г. N 112 (в ред. от 29.10.2009 N 738, от 10.12.2009 N</w:t>
      </w:r>
      <w:proofErr w:type="gramEnd"/>
      <w:r>
        <w:t xml:space="preserve"> </w:t>
      </w:r>
      <w:proofErr w:type="gramStart"/>
      <w:r>
        <w:t>955, от 31.12.2009 N 1049, от 28.02.2011 N 74, от 18.11.2011 N 752, от 30.12.2011 N 893, от 17.02.2012 N 60, от 25.12.2012 N 965, от 15.11.2013 N 1013, от 09.04.2014 N 235, от 25.06.2014 N 413, от 26.09.2014 N 663, от 23.10.2014 N 778, от 10.02.2015 N 68), следующие изменения: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таблицу 49</w:t>
        </w:r>
      </w:hyperlink>
      <w:r>
        <w:t xml:space="preserve"> изложить в редакции согласно </w:t>
      </w:r>
      <w:hyperlink w:anchor="P51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D24949" w:rsidRDefault="00D24949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таблицу 67</w:t>
        </w:r>
      </w:hyperlink>
      <w:r>
        <w:t xml:space="preserve"> изложить в редакции согласно </w:t>
      </w:r>
      <w:hyperlink w:anchor="P209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Методику</w:t>
        </w:r>
      </w:hyperlink>
      <w:r>
        <w:t xml:space="preserve"> расчета нормативных затрат на оказание муниципальной услуги дошкольного образования компенсирующей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утвержденную Постановлением администрации города Перми от 2 ноября 2009 г. N 804 (в ред. от 30.12.2009 N 1037, от 29.11.2010 N</w:t>
      </w:r>
      <w:proofErr w:type="gramEnd"/>
      <w:r>
        <w:t xml:space="preserve"> </w:t>
      </w:r>
      <w:proofErr w:type="gramStart"/>
      <w:r>
        <w:t>819, от 28.02.2011 N 73, от 18.11.2011 N 752, от 17.02.2012 N 60, от 18.12.2012 N 928, от 18.11.2013 N 1033, от 17.04.2014 N 257, от 25.06.2014 N 414, от 12.09.2014 N 628, от 23.10.2014 N 778, от 10.02.2015 N 68), следующие изменения: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таблицу 11</w:t>
        </w:r>
      </w:hyperlink>
      <w:r>
        <w:t xml:space="preserve"> изложить в редакции согласно </w:t>
      </w:r>
      <w:hyperlink w:anchor="P375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Постановлению;</w:t>
      </w:r>
    </w:p>
    <w:p w:rsidR="00D24949" w:rsidRDefault="00D24949">
      <w:pPr>
        <w:pStyle w:val="ConsPlusNormal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таблицу 27</w:t>
        </w:r>
      </w:hyperlink>
      <w:r>
        <w:t xml:space="preserve"> изложить в редакции согласно </w:t>
      </w:r>
      <w:hyperlink w:anchor="P541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Методику</w:t>
        </w:r>
      </w:hyperlink>
      <w:r>
        <w:t xml:space="preserve"> расчета нормативных затрат на оказание муниципальной услуги дошкольного образования оздоровительной направленности для детей с туберкулезной интоксикацией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утвержденную Постановлением администрации города Перми от 26 марта 2010 г. N 144 (в ред. от 28.02.2011</w:t>
      </w:r>
      <w:proofErr w:type="gramEnd"/>
      <w:r>
        <w:t xml:space="preserve"> </w:t>
      </w:r>
      <w:proofErr w:type="gramStart"/>
      <w:r>
        <w:t>N 75, от 18.11.2011 N 752, от 17.02.2012 N 60, от 19.12.2012 N 938, от 18.11.2013 N 1035, от 09.04.2014 N 234, от 12.09.2014 N 627, от 23.10.2014 N 778, от 10.02.2015 N 68), следующие изменения: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3.1. </w:t>
      </w:r>
      <w:hyperlink r:id="rId13" w:history="1">
        <w:r>
          <w:rPr>
            <w:color w:val="0000FF"/>
          </w:rPr>
          <w:t>раздел 2</w:t>
        </w:r>
      </w:hyperlink>
      <w:r>
        <w:t xml:space="preserve"> дополнить абзацем следующего содержания:</w:t>
      </w:r>
    </w:p>
    <w:p w:rsidR="00D24949" w:rsidRDefault="00D24949">
      <w:pPr>
        <w:pStyle w:val="ConsPlusNormal"/>
        <w:ind w:firstLine="540"/>
        <w:jc w:val="both"/>
      </w:pPr>
      <w:r>
        <w:t>"</w:t>
      </w:r>
      <w:hyperlink r:id="rId14" w:history="1">
        <w:r>
          <w:rPr>
            <w:color w:val="0000FF"/>
          </w:rPr>
          <w:t>Письмо</w:t>
        </w:r>
      </w:hyperlink>
      <w:r>
        <w:t xml:space="preserve"> Министерства здравоохранения и социального развития Российской Федерации от 10 мая 2007 г. N 15-3/839-09 "Рекомендуемые суточные наборы продуктов (нормы питания) для питания детей и подростков, больных и инфицированных туберкулезом, в противотуберкулезных учреждениях (стационарах), санаториях и амбулаторных условиях"</w:t>
      </w:r>
      <w:proofErr w:type="gramStart"/>
      <w:r>
        <w:t>."</w:t>
      </w:r>
      <w:proofErr w:type="gramEnd"/>
      <w:r>
        <w:t>;</w:t>
      </w:r>
    </w:p>
    <w:p w:rsidR="00D24949" w:rsidRDefault="00D24949">
      <w:pPr>
        <w:pStyle w:val="ConsPlusNormal"/>
        <w:ind w:firstLine="540"/>
        <w:jc w:val="both"/>
      </w:pPr>
      <w:r>
        <w:t xml:space="preserve">3.2. в приложении </w:t>
      </w:r>
      <w:hyperlink r:id="rId15" w:history="1">
        <w:r>
          <w:rPr>
            <w:color w:val="0000FF"/>
          </w:rPr>
          <w:t>таблицу 63</w:t>
        </w:r>
      </w:hyperlink>
      <w:r>
        <w:t xml:space="preserve"> изложить в редакции согласно </w:t>
      </w:r>
      <w:hyperlink w:anchor="P707" w:history="1">
        <w:r>
          <w:rPr>
            <w:color w:val="0000FF"/>
          </w:rPr>
          <w:t>приложению 5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изменения в приложение к Методике расчета нормативных затрат на оказание муниципальной услуги дошкольного образования оздоровительной направленности для детей с аллергическими заболеваниями в части присмотра и ухода, содержания детей, осваивающих </w:t>
      </w:r>
      <w:r>
        <w:lastRenderedPageBreak/>
        <w:t>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имущества, утвержденной Постановлением администрации города Перми от 26 марта 2010 г. N 145 (в</w:t>
      </w:r>
      <w:proofErr w:type="gramEnd"/>
      <w:r>
        <w:t xml:space="preserve"> </w:t>
      </w:r>
      <w:proofErr w:type="gramStart"/>
      <w:r>
        <w:t xml:space="preserve">ред. от 28.02.2011 N 76, от 18.11.2011 N 752, от 17.02.2012 N 60, от 25.12.2012 N 971, от 15.11.2013 N 1010, от 11.12.2013 N 1158, от 09.04.2014 N 236, от 25.06.2014 N 415, от 12.09.2014 N 624, от 28.10.2014 N 787, от 10.02.2015 N 68), изложив </w:t>
      </w:r>
      <w:hyperlink r:id="rId16" w:history="1">
        <w:r>
          <w:rPr>
            <w:color w:val="0000FF"/>
          </w:rPr>
          <w:t>таблицу 26</w:t>
        </w:r>
      </w:hyperlink>
      <w:r>
        <w:t xml:space="preserve"> в редакции согласно </w:t>
      </w:r>
      <w:hyperlink w:anchor="P871" w:history="1">
        <w:r>
          <w:rPr>
            <w:color w:val="0000FF"/>
          </w:rPr>
          <w:t>приложению 6</w:t>
        </w:r>
      </w:hyperlink>
      <w:r>
        <w:t xml:space="preserve"> к настоящему Постановлению.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приложение</w:t>
        </w:r>
      </w:hyperlink>
      <w:r>
        <w:t xml:space="preserve"> к Методике расчета 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структурных подразделениях общеобразовательных учреждений, начальных школах - детских садах города Перми, утвержденной Постановлением администрации города Перми от 16 июня 2011 г. N 292 (в ред. от 18.11.2011 N 752, от 17.02.2012 N</w:t>
      </w:r>
      <w:proofErr w:type="gramEnd"/>
      <w:r>
        <w:t xml:space="preserve"> </w:t>
      </w:r>
      <w:proofErr w:type="gramStart"/>
      <w:r>
        <w:t>60, от 10.07.2012 N 373, от 12.12.2012 N 903, от 10.01.2013 N 3, от 15.11.2013 N 1012, от 09.04.2014 N 237, от 12.09.2014 N 625, от 21.10.2014 N 759, от 10.02.2015 N 68), следующие изменения: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5.1. </w:t>
      </w:r>
      <w:hyperlink r:id="rId18" w:history="1">
        <w:r>
          <w:rPr>
            <w:color w:val="0000FF"/>
          </w:rPr>
          <w:t>таблицу 10</w:t>
        </w:r>
      </w:hyperlink>
      <w:r>
        <w:t xml:space="preserve"> изложить в редакции согласно </w:t>
      </w:r>
      <w:hyperlink w:anchor="P1037" w:history="1">
        <w:r>
          <w:rPr>
            <w:color w:val="0000FF"/>
          </w:rPr>
          <w:t>приложению 7</w:t>
        </w:r>
      </w:hyperlink>
      <w:r>
        <w:t xml:space="preserve"> к настоящему Постановлению;</w:t>
      </w:r>
    </w:p>
    <w:p w:rsidR="00D24949" w:rsidRDefault="00D24949">
      <w:pPr>
        <w:pStyle w:val="ConsPlusNormal"/>
        <w:ind w:firstLine="540"/>
        <w:jc w:val="both"/>
      </w:pPr>
      <w:r>
        <w:t xml:space="preserve">5.2. </w:t>
      </w:r>
      <w:hyperlink r:id="rId19" w:history="1">
        <w:r>
          <w:rPr>
            <w:color w:val="0000FF"/>
          </w:rPr>
          <w:t>таблицу 24</w:t>
        </w:r>
      </w:hyperlink>
      <w:r>
        <w:t xml:space="preserve"> изложить в редакции согласно </w:t>
      </w:r>
      <w:hyperlink w:anchor="P1201" w:history="1">
        <w:r>
          <w:rPr>
            <w:color w:val="0000FF"/>
          </w:rPr>
          <w:t>приложению 8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изменения в </w:t>
      </w:r>
      <w:hyperlink r:id="rId20" w:history="1">
        <w:r>
          <w:rPr>
            <w:color w:val="0000FF"/>
          </w:rPr>
          <w:t>размер</w:t>
        </w:r>
      </w:hyperlink>
      <w:r>
        <w:t xml:space="preserve"> нормативных затрат на оказание муниципальной услуги дошкольного образования общеразвивающей направленности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на 2015 год и плановый период 2016 и 2017 годов, утвержденный Постановлением администрации города Перми от 1 сентября 2014 г. N 573</w:t>
      </w:r>
      <w:proofErr w:type="gramEnd"/>
      <w:r>
        <w:t xml:space="preserve"> "</w:t>
      </w:r>
      <w:proofErr w:type="gramStart"/>
      <w:r>
        <w:t xml:space="preserve">Об утверждении Методики расчета и размера нормативных затрат на оказание муниципальной услуги дошкольного образования общеразвивающей направленности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Перми" (в ред. от 10.11.2014 N 824, от 10.02.2015 N 68), изложив в редакции согласно </w:t>
      </w:r>
      <w:hyperlink w:anchor="P1357" w:history="1">
        <w:r>
          <w:rPr>
            <w:color w:val="0000FF"/>
          </w:rPr>
          <w:t>приложению 9</w:t>
        </w:r>
      </w:hyperlink>
      <w:r>
        <w:t xml:space="preserve"> к настоящему Постановлению.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изменения в </w:t>
      </w:r>
      <w:hyperlink r:id="rId21" w:history="1">
        <w:r>
          <w:rPr>
            <w:color w:val="0000FF"/>
          </w:rPr>
          <w:t>размер</w:t>
        </w:r>
      </w:hyperlink>
      <w:r>
        <w:t xml:space="preserve"> нормативных затрат на оказание муниципальной услуги дошкольного образования оздоровительной направленности для детей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 от</w:t>
      </w:r>
      <w:proofErr w:type="gramEnd"/>
      <w:r>
        <w:t xml:space="preserve"> 26 сентября 2014 г. N 664 (в ред. от 28.10.2014 N 787), изложив в редакции согласно </w:t>
      </w:r>
      <w:hyperlink w:anchor="P1421" w:history="1">
        <w:r>
          <w:rPr>
            <w:color w:val="0000FF"/>
          </w:rPr>
          <w:t>приложению 10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Внести изменения в </w:t>
      </w:r>
      <w:hyperlink r:id="rId22" w:history="1">
        <w:r>
          <w:rPr>
            <w:color w:val="0000FF"/>
          </w:rPr>
          <w:t>размер</w:t>
        </w:r>
      </w:hyperlink>
      <w:r>
        <w:t xml:space="preserve"> 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структурных подразделениях общеобразовательных учреждений, начальных школах - детских садах города Перми, на 2015 год и плановый период 2016 и 2017 годов, утвержденный Постановлением администрации города Перми от 30 сентября 2014 г. N 672 (в</w:t>
      </w:r>
      <w:proofErr w:type="gramEnd"/>
      <w:r>
        <w:t xml:space="preserve"> ред. от 21.10.2014 N 759), изложив в редакции согласно </w:t>
      </w:r>
      <w:hyperlink w:anchor="P1548" w:history="1">
        <w:r>
          <w:rPr>
            <w:color w:val="0000FF"/>
          </w:rPr>
          <w:t>приложению 11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изменения в </w:t>
      </w:r>
      <w:hyperlink r:id="rId23" w:history="1">
        <w:r>
          <w:rPr>
            <w:color w:val="0000FF"/>
          </w:rPr>
          <w:t>размер</w:t>
        </w:r>
      </w:hyperlink>
      <w:r>
        <w:t xml:space="preserve"> нормативных затрат на оказание муниципальной услуги дошкольного образования оздоровительной направленности для детей с туберкулезной интоксикацией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 от</w:t>
      </w:r>
      <w:proofErr w:type="gramEnd"/>
      <w:r>
        <w:t xml:space="preserve"> 28 октября 2014 г. N 789, изложив в редакции согласно </w:t>
      </w:r>
      <w:hyperlink w:anchor="P1670" w:history="1">
        <w:r>
          <w:rPr>
            <w:color w:val="0000FF"/>
          </w:rPr>
          <w:t>приложению 12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Внести изменения в </w:t>
      </w:r>
      <w:hyperlink r:id="rId24" w:history="1">
        <w:r>
          <w:rPr>
            <w:color w:val="0000FF"/>
          </w:rPr>
          <w:t>размер</w:t>
        </w:r>
      </w:hyperlink>
      <w:r>
        <w:t xml:space="preserve"> нормативных затрат на оказание муниципальной услуги дошкольного образования компенсирующей направленности в части присмотра и ухода, содержания детей, осваивающих образовательные программы дошкольного образования в </w:t>
      </w:r>
      <w:r>
        <w:lastRenderedPageBreak/>
        <w:t>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 от 28 октября 2014 г. N</w:t>
      </w:r>
      <w:proofErr w:type="gramEnd"/>
      <w:r>
        <w:t xml:space="preserve"> 790, изложив в редакции согласно </w:t>
      </w:r>
      <w:hyperlink w:anchor="P1785" w:history="1">
        <w:r>
          <w:rPr>
            <w:color w:val="0000FF"/>
          </w:rPr>
          <w:t>приложению 13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Внести изменения в </w:t>
      </w:r>
      <w:hyperlink r:id="rId25" w:history="1">
        <w:r>
          <w:rPr>
            <w:color w:val="0000FF"/>
          </w:rPr>
          <w:t>размер</w:t>
        </w:r>
      </w:hyperlink>
      <w:r>
        <w:t xml:space="preserve"> нормативных затрат на оказание муниципальной услуги дошкольного образования общеразвивающей направленности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Перми, и нормативных затрат на содержание муниципального имущества на 2015 год и плановый период 2016 и 2017 годов, утвержденный Постановлением администрации города Перми от 28 октября 2014 г. N</w:t>
      </w:r>
      <w:proofErr w:type="gramEnd"/>
      <w:r>
        <w:t xml:space="preserve"> 791, изложив в редакции согласно </w:t>
      </w:r>
      <w:hyperlink w:anchor="P1935" w:history="1">
        <w:r>
          <w:rPr>
            <w:color w:val="0000FF"/>
          </w:rPr>
          <w:t>приложению 14</w:t>
        </w:r>
      </w:hyperlink>
      <w:r>
        <w:t xml:space="preserve"> к настоящему Постановлению.</w:t>
      </w:r>
    </w:p>
    <w:p w:rsidR="00D24949" w:rsidRDefault="00D24949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Внести изменения в дифференцированный </w:t>
      </w:r>
      <w:hyperlink r:id="rId26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2015 год, утвержденный Постановлением администрации города Перми от 31 октября 2014 г. N 801, изложив в редакции согласно </w:t>
      </w:r>
      <w:hyperlink w:anchor="P2091" w:history="1">
        <w:r>
          <w:rPr>
            <w:color w:val="0000FF"/>
          </w:rPr>
          <w:t>приложению 15</w:t>
        </w:r>
      </w:hyperlink>
      <w:r>
        <w:t xml:space="preserve"> к настоящему Постановлению.</w:t>
      </w:r>
      <w:proofErr w:type="gramEnd"/>
    </w:p>
    <w:p w:rsidR="00D24949" w:rsidRDefault="00D24949">
      <w:pPr>
        <w:pStyle w:val="ConsPlusNormal"/>
        <w:ind w:firstLine="540"/>
        <w:jc w:val="both"/>
      </w:pPr>
      <w:r>
        <w:t xml:space="preserve">13.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Интернет, но не ранее 1 мая 2015 г.</w:t>
      </w:r>
    </w:p>
    <w:p w:rsidR="00D24949" w:rsidRDefault="00D24949">
      <w:pPr>
        <w:pStyle w:val="ConsPlusNormal"/>
        <w:ind w:firstLine="540"/>
        <w:jc w:val="both"/>
      </w:pPr>
      <w:r>
        <w:t>14.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D24949" w:rsidRDefault="00D24949">
      <w:pPr>
        <w:pStyle w:val="ConsPlusNormal"/>
        <w:ind w:firstLine="540"/>
        <w:jc w:val="both"/>
      </w:pPr>
      <w:r>
        <w:t>15.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24949" w:rsidRDefault="00D24949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Глава администрации города Перми</w:t>
      </w:r>
    </w:p>
    <w:p w:rsidR="00D24949" w:rsidRDefault="00D24949">
      <w:pPr>
        <w:pStyle w:val="ConsPlusNormal"/>
        <w:jc w:val="right"/>
      </w:pPr>
      <w:r>
        <w:t>Д.И.САМОЙЛОВ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49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0" w:name="P51"/>
      <w:bookmarkEnd w:id="0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1,5 до 3 лет</w:t>
      </w:r>
    </w:p>
    <w:p w:rsidR="00D24949" w:rsidRDefault="00D24949">
      <w:pPr>
        <w:sectPr w:rsidR="00D24949" w:rsidSect="00A40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279"/>
        <w:gridCol w:w="960"/>
        <w:gridCol w:w="1241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От 1 года до 3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Молоко и кисломолочные продукты с массовой долей жирности не ниже 2,5%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13,26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4,80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0,94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Сыр твердый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1,42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17,59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3,13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5,41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3,20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Картофель: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186,17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5,49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0" w:type="dxa"/>
            <w:vMerge w:val="restart"/>
          </w:tcPr>
          <w:p w:rsidR="00D24949" w:rsidRDefault="00D24949">
            <w:pPr>
              <w:pStyle w:val="ConsPlusNormal"/>
            </w:pPr>
          </w:p>
        </w:tc>
        <w:tc>
          <w:tcPr>
            <w:tcW w:w="1241" w:type="dxa"/>
            <w:vMerge w:val="restart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31.10 по 31.12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0" w:type="dxa"/>
            <w:vMerge/>
          </w:tcPr>
          <w:p w:rsidR="00D24949" w:rsidRDefault="00D24949"/>
        </w:tc>
        <w:tc>
          <w:tcPr>
            <w:tcW w:w="1241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0" w:type="dxa"/>
            <w:vMerge/>
          </w:tcPr>
          <w:p w:rsidR="00D24949" w:rsidRDefault="00D24949"/>
        </w:tc>
        <w:tc>
          <w:tcPr>
            <w:tcW w:w="1241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  <w:vMerge/>
          </w:tcPr>
          <w:p w:rsidR="00D24949" w:rsidRDefault="00D24949"/>
        </w:tc>
        <w:tc>
          <w:tcPr>
            <w:tcW w:w="1241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Овощи, зелень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9,06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7,61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0,56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2,60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1,08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0,26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0,26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3,69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0,59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0,02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2,30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0,06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Итого в день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90,13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279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41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2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67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1" w:name="P209"/>
      <w:bookmarkEnd w:id="1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3 до 7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00"/>
        <w:gridCol w:w="980"/>
        <w:gridCol w:w="1200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Молоко и кисломолочные продукты с массовой долей жирности не ниже 2,5%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Сыр твердый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19,38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6,21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1,82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3,84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Картофель: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217,33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80" w:type="dxa"/>
            <w:vMerge w:val="restart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  <w:vMerge w:val="restart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31.10 по 31.12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Овощи, зелень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8,04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Напитки витаминизированные (готовые напитки)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1,73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3,47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Крупы (злаки), бобовые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1,55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4,31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1,67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2,93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 в день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111,32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3</w:t>
      </w:r>
    </w:p>
    <w:p w:rsidR="00D24949" w:rsidRDefault="00D24949">
      <w:pPr>
        <w:pStyle w:val="ConsPlusNormal"/>
        <w:jc w:val="right"/>
      </w:pPr>
      <w:r>
        <w:lastRenderedPageBreak/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11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2" w:name="P375"/>
      <w:bookmarkEnd w:id="2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3 до 7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00"/>
        <w:gridCol w:w="995"/>
        <w:gridCol w:w="1185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Молоко и кисломолочные продукты с массовой долей жирности не ниже 2,5%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15,30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6,40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Сыр твердый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2,11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19,38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3,68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6,21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1,82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3,84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Картофель: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217,33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6,41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95" w:type="dxa"/>
            <w:vMerge w:val="restart"/>
          </w:tcPr>
          <w:p w:rsidR="00D24949" w:rsidRDefault="00D24949">
            <w:pPr>
              <w:pStyle w:val="ConsPlusNormal"/>
            </w:pPr>
          </w:p>
        </w:tc>
        <w:tc>
          <w:tcPr>
            <w:tcW w:w="1185" w:type="dxa"/>
            <w:vMerge w:val="restart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31.10 по 31.12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5" w:type="dxa"/>
            <w:vMerge/>
          </w:tcPr>
          <w:p w:rsidR="00D24949" w:rsidRDefault="00D24949"/>
        </w:tc>
        <w:tc>
          <w:tcPr>
            <w:tcW w:w="1185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95" w:type="dxa"/>
            <w:vMerge/>
          </w:tcPr>
          <w:p w:rsidR="00D24949" w:rsidRDefault="00D24949"/>
        </w:tc>
        <w:tc>
          <w:tcPr>
            <w:tcW w:w="1185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95" w:type="dxa"/>
            <w:vMerge/>
          </w:tcPr>
          <w:p w:rsidR="00D24949" w:rsidRDefault="00D24949"/>
        </w:tc>
        <w:tc>
          <w:tcPr>
            <w:tcW w:w="1185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Овощи, зелень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11,50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8,04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Напитки витаминизированные (готовые напитки)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2,50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1,73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3,47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1,55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0,39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4,31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0,83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1,67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Чай, включая фиточай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0,15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0,03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2,93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0,09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 в день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95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111,32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95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95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185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4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27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3" w:name="P541"/>
      <w:bookmarkEnd w:id="3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3 до 7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20"/>
        <w:gridCol w:w="960"/>
        <w:gridCol w:w="1200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Молоко и кисломолочные продукты с массовой долей жирности не ниже 2,5%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Сыр твердый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19,38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6,21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1,82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3,84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Картофель: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217,33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0" w:type="dxa"/>
            <w:vMerge w:val="restart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  <w:vMerge w:val="restart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31.10 по 31.12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Овощи, зелень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Фрукты (плоды) свежие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8,04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Напитки витаминизированные (готовые напитки)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1,73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3,47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1,55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4,31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1,67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2,93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Итого в день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111,32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5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63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4" w:name="P707"/>
      <w:bookmarkEnd w:id="4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3 до 7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20"/>
        <w:gridCol w:w="960"/>
        <w:gridCol w:w="1200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От 3 года до 7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Хлеб ржаной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1,73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Хлеб пшеничный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4,33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Мука пшеничная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1,37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0,39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lastRenderedPageBreak/>
              <w:t>Крупы, бобовые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1,81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0,38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Картофель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7,38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10,61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14,10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0,94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Соки фруктовые, овощные, ягодные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7,40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Мясо 1 кат.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34,32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Рыба (филе)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6,37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Сельдь, икра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3,00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Морепродукты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4,15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Птица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отрошеная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5,45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2,60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Молоко и кисломолочные продукты (массовая доля жира 3,2%)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17,00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Творог 9%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9,60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Сыр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3,30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Сметана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1,25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Масло сливочное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7,18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lastRenderedPageBreak/>
              <w:t>Масло растительное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0,76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Яйцо диетическое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6,40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3,42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1,26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</w:pPr>
            <w:r>
              <w:t>Чай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Какао, напиток кофейный злаковый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0,52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Соль, специи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Орехи (очищенные)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1,40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Сухие витаминизированные напитки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60" w:type="dxa"/>
          </w:tcPr>
          <w:p w:rsidR="00D24949" w:rsidRDefault="00D249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2,43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 в день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161,10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6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24165,00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6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26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5" w:name="P871"/>
      <w:bookmarkEnd w:id="5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3 до 7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00"/>
        <w:gridCol w:w="980"/>
        <w:gridCol w:w="1200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Молоко и кисломолочные продукты с массовой долей жирности не ниже 2,5%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Сыр твердый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19,38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6,21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1,82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3,84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Картофель: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217,33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80" w:type="dxa"/>
            <w:vMerge w:val="restart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  <w:vMerge w:val="restart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с 31.10 по 31.12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Овощи, зелень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8,04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Напитки витаминизированные (готовые напитки)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1,73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3,47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1,55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4,31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1,67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Кофейный напиток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2,93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 в день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111,32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7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10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6" w:name="P1037"/>
      <w:bookmarkEnd w:id="6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3 до 7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00"/>
        <w:gridCol w:w="980"/>
        <w:gridCol w:w="1200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Молоко и кисломолочные продукты с массовой долей жирности не ниже 2,5%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6,40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Сыр твердый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19,38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6,21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1,82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3,84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Картофель: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217,33</w:t>
            </w:r>
          </w:p>
        </w:tc>
        <w:tc>
          <w:tcPr>
            <w:tcW w:w="98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0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6,41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31.10 по 31.12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Овощи, зелень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8,04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Соки фруктовые (овощные)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Напитки витаминизированные (готовые напитки)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1,73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3,47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1,55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0,39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4,31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0,83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1,67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0,15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2,93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 в день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111,32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8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Таблица 24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bookmarkStart w:id="7" w:name="P1201"/>
      <w:bookmarkEnd w:id="7"/>
      <w:r>
        <w:t>Расчет натуральных норм питания на 1 воспитанника</w:t>
      </w:r>
    </w:p>
    <w:p w:rsidR="00D24949" w:rsidRDefault="00D24949">
      <w:pPr>
        <w:pStyle w:val="ConsPlusNormal"/>
        <w:jc w:val="center"/>
      </w:pPr>
      <w:r>
        <w:t>в возрасте от 1,5 до 3 лет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1300"/>
        <w:gridCol w:w="980"/>
        <w:gridCol w:w="1200"/>
      </w:tblGrid>
      <w:tr w:rsidR="00D24949">
        <w:tc>
          <w:tcPr>
            <w:tcW w:w="606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8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От 1 года до 3 лет</w:t>
            </w:r>
          </w:p>
        </w:tc>
      </w:tr>
      <w:tr w:rsidR="00D24949">
        <w:tc>
          <w:tcPr>
            <w:tcW w:w="6060" w:type="dxa"/>
            <w:vMerge/>
          </w:tcPr>
          <w:p w:rsidR="00D24949" w:rsidRDefault="00D24949"/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 xml:space="preserve">суточная норма, </w:t>
            </w:r>
            <w:proofErr w:type="gramStart"/>
            <w:r>
              <w:t>г</w:t>
            </w:r>
            <w:proofErr w:type="gramEnd"/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vAlign w:val="bottom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Молоко и кисломолочные продукты с массовой долей жирности не ниже 2,5%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13,26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Творог, творожные изделия с массовой долей жирности не менее 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4,80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Сметана с массовой долей жирности не более 15%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0,94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Сыр твердый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1,42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17,59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отрошеные/цыплята-бройлеры 1 кат. потрошеные/индейка 1 кат.)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136,3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Рыба (филе), в том числе филе слабо- или малосоленое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159,17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5,41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3,20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Картофель: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186,17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5,49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01.09 по 31.10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80" w:type="dxa"/>
            <w:vMerge w:val="restart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  <w:vMerge w:val="restart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31.10 по 31.12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31.12 по 28.02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 29.02 по 01.09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80" w:type="dxa"/>
            <w:vMerge/>
          </w:tcPr>
          <w:p w:rsidR="00D24949" w:rsidRDefault="00D24949"/>
        </w:tc>
        <w:tc>
          <w:tcPr>
            <w:tcW w:w="1200" w:type="dxa"/>
            <w:vMerge/>
          </w:tcPr>
          <w:p w:rsidR="00D24949" w:rsidRDefault="00D24949"/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Овощи, зелень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9,06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7,61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0,56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3,70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1,38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43,32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2,60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1,08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0,26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0,26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lastRenderedPageBreak/>
              <w:t>Масло коровье сладкосливочное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3,69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0,68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83,68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0,59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Какао-порошок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0,11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0,02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Сахар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2,30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D24949" w:rsidRDefault="00D2494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0,06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 в день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90,13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Дни функционирования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150</w:t>
            </w:r>
          </w:p>
        </w:tc>
      </w:tr>
      <w:tr w:rsidR="00D24949">
        <w:tc>
          <w:tcPr>
            <w:tcW w:w="6060" w:type="dxa"/>
            <w:vAlign w:val="bottom"/>
          </w:tcPr>
          <w:p w:rsidR="00D24949" w:rsidRDefault="00D24949">
            <w:pPr>
              <w:pStyle w:val="ConsPlusNormal"/>
            </w:pPr>
            <w:r>
              <w:t>Итого</w:t>
            </w:r>
          </w:p>
        </w:tc>
        <w:tc>
          <w:tcPr>
            <w:tcW w:w="130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980" w:type="dxa"/>
          </w:tcPr>
          <w:p w:rsidR="00D24949" w:rsidRDefault="00D24949">
            <w:pPr>
              <w:pStyle w:val="ConsPlusNormal"/>
            </w:pP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9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8" w:name="P1357"/>
      <w:bookmarkEnd w:id="8"/>
      <w:r>
        <w:t>РАЗМЕР</w:t>
      </w:r>
    </w:p>
    <w:p w:rsidR="00D24949" w:rsidRDefault="00D24949">
      <w:pPr>
        <w:pStyle w:val="ConsPlusTitle"/>
        <w:jc w:val="center"/>
      </w:pPr>
      <w:r>
        <w:t>НОРМАТИВНЫХ ЗАТРАТ НА ОКАЗАНИЕ МУНИЦИПАЛЬНОЙ УСЛУГИ</w:t>
      </w:r>
    </w:p>
    <w:p w:rsidR="00D24949" w:rsidRDefault="00D24949">
      <w:pPr>
        <w:pStyle w:val="ConsPlusTitle"/>
        <w:jc w:val="center"/>
      </w:pPr>
      <w:r>
        <w:t>ДОШКОЛЬНОГО ОБРАЗОВАНИЯ ОБЩЕРАЗВИВАЮЩЕЙ НАПРАВЛЕННОСТИ</w:t>
      </w:r>
    </w:p>
    <w:p w:rsidR="00D24949" w:rsidRDefault="00D24949">
      <w:pPr>
        <w:pStyle w:val="ConsPlusTitle"/>
        <w:jc w:val="center"/>
      </w:pPr>
      <w:r>
        <w:lastRenderedPageBreak/>
        <w:t>С ПРЕБЫВАНИЕМ НЕ МЕНЕЕ 4 ЧАСОВ В ЧАСТИ ПРИСМОТРА И УХОДА,</w:t>
      </w:r>
    </w:p>
    <w:p w:rsidR="00D24949" w:rsidRDefault="00D24949">
      <w:pPr>
        <w:pStyle w:val="ConsPlusTitle"/>
        <w:jc w:val="center"/>
      </w:pPr>
      <w:r>
        <w:t>СОДЕРЖАНИЯ ДЕТЕЙ, ОСВАИВАЮЩИХ ОБРАЗОВАТЕЛЬНЫЕ ПРОГРАММЫ</w:t>
      </w:r>
    </w:p>
    <w:p w:rsidR="00D24949" w:rsidRDefault="00D24949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D24949" w:rsidRDefault="00D24949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ГОРОДА ПЕРМИ, НА 2015 ГОД И ПЛАНОВЫЙ ПЕРИОД</w:t>
      </w:r>
    </w:p>
    <w:p w:rsidR="00D24949" w:rsidRDefault="00D24949">
      <w:pPr>
        <w:pStyle w:val="ConsPlusTitle"/>
        <w:jc w:val="center"/>
      </w:pPr>
      <w:r>
        <w:t>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0"/>
        <w:gridCol w:w="1432"/>
        <w:gridCol w:w="1440"/>
        <w:gridCol w:w="1440"/>
      </w:tblGrid>
      <w:tr w:rsidR="00D24949">
        <w:tc>
          <w:tcPr>
            <w:tcW w:w="522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4312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4-часовой муниципальной услуги, руб.</w:t>
            </w:r>
          </w:p>
        </w:tc>
      </w:tr>
      <w:tr w:rsidR="00D24949">
        <w:tc>
          <w:tcPr>
            <w:tcW w:w="5220" w:type="dxa"/>
            <w:vMerge/>
          </w:tcPr>
          <w:p w:rsidR="00D24949" w:rsidRDefault="00D24949"/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2017 год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4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35,01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Коммунальные услуги, в том числе содержание недвижимого и особо ценного движимого имущества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1274,50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1274,50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1274,50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Работы, услуги по содержанию имущества, непосредственно связанного с оказанием муниципальной услуги, в том числе содержание недвижимого и особо ценного движимого имущества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1046,26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1046,26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1046,26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261,24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261,24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261,24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752,59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752,59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752,59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6281,32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6281,32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6281,32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в том числе продукты питания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5566,00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5566,00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5566,00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t>Итого нормативные затраты на оказание муниципальной услуги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9650,92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9650,92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9650,92</w:t>
            </w:r>
          </w:p>
        </w:tc>
      </w:tr>
      <w:tr w:rsidR="00D24949">
        <w:tc>
          <w:tcPr>
            <w:tcW w:w="5220" w:type="dxa"/>
          </w:tcPr>
          <w:p w:rsidR="00D24949" w:rsidRDefault="00D24949">
            <w:pPr>
              <w:pStyle w:val="ConsPlusNormal"/>
            </w:pPr>
            <w:r>
              <w:lastRenderedPageBreak/>
              <w:t>Итого нормативные затраты на оказание муниципальной услуги для расчета бюджета города Перми</w:t>
            </w:r>
          </w:p>
        </w:tc>
        <w:tc>
          <w:tcPr>
            <w:tcW w:w="1432" w:type="dxa"/>
          </w:tcPr>
          <w:p w:rsidR="00D24949" w:rsidRDefault="00D24949">
            <w:pPr>
              <w:pStyle w:val="ConsPlusNormal"/>
              <w:jc w:val="center"/>
            </w:pPr>
            <w:r>
              <w:t>4084,92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4084,92</w:t>
            </w:r>
          </w:p>
        </w:tc>
        <w:tc>
          <w:tcPr>
            <w:tcW w:w="1440" w:type="dxa"/>
          </w:tcPr>
          <w:p w:rsidR="00D24949" w:rsidRDefault="00D24949">
            <w:pPr>
              <w:pStyle w:val="ConsPlusNormal"/>
              <w:jc w:val="center"/>
            </w:pPr>
            <w:r>
              <w:t>4084,92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10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9" w:name="P1421"/>
      <w:bookmarkEnd w:id="9"/>
      <w:r>
        <w:t>РАЗМЕР</w:t>
      </w:r>
    </w:p>
    <w:p w:rsidR="00D24949" w:rsidRDefault="00D24949">
      <w:pPr>
        <w:pStyle w:val="ConsPlusTitle"/>
        <w:jc w:val="center"/>
      </w:pPr>
      <w:r>
        <w:t>НОРМАТИВНЫХ ЗАТРАТ НА ОКАЗАНИЕ МУНИЦИПАЛЬНОЙ УСЛУГИ</w:t>
      </w:r>
    </w:p>
    <w:p w:rsidR="00D24949" w:rsidRDefault="00D24949">
      <w:pPr>
        <w:pStyle w:val="ConsPlusTitle"/>
        <w:jc w:val="center"/>
      </w:pPr>
      <w:r>
        <w:t>ДОШКОЛЬНОГО ОБРАЗОВАНИЯ ОЗДОРОВИТЕЛЬНОЙ НАПРАВЛЕННОСТИ</w:t>
      </w:r>
    </w:p>
    <w:p w:rsidR="00D24949" w:rsidRDefault="00D24949">
      <w:pPr>
        <w:pStyle w:val="ConsPlusTitle"/>
        <w:jc w:val="center"/>
      </w:pPr>
      <w:r>
        <w:t>ДЛЯ ДЕТЕЙ С АЛЛЕРГИЧЕСКИМИ ЗАБОЛЕВАНИЯМИ В ЧАСТИ ПРИСМОТРА</w:t>
      </w:r>
    </w:p>
    <w:p w:rsidR="00D24949" w:rsidRDefault="00D24949">
      <w:pPr>
        <w:pStyle w:val="ConsPlusTitle"/>
        <w:jc w:val="center"/>
      </w:pPr>
      <w:r>
        <w:t>И УХОДА, СОДЕРЖАНИЯ ДЕТЕЙ, ОСВАИВАЮЩИХ ОБРАЗОВАТЕЛЬНЫЕ</w:t>
      </w:r>
    </w:p>
    <w:p w:rsidR="00D24949" w:rsidRDefault="00D24949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D24949" w:rsidRDefault="00D24949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ГОРОДА ПЕРМИ, И НОРМАТИВНЫХ</w:t>
      </w:r>
    </w:p>
    <w:p w:rsidR="00D24949" w:rsidRDefault="00D24949">
      <w:pPr>
        <w:pStyle w:val="ConsPlusTitle"/>
        <w:jc w:val="center"/>
      </w:pPr>
      <w:r>
        <w:t>ЗАТРАТ НА СОДЕРЖАНИЕ МУНИЦИПАЛЬНОГО ИМУЩЕСТВА НА 2015 ГОД</w:t>
      </w:r>
    </w:p>
    <w:p w:rsidR="00D24949" w:rsidRDefault="00D24949">
      <w:pPr>
        <w:pStyle w:val="ConsPlusTitle"/>
        <w:jc w:val="center"/>
      </w:pPr>
      <w:r>
        <w:t>И ПЛАНОВЫЙ ПЕРИОД 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2015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0"/>
        <w:gridCol w:w="1680"/>
      </w:tblGrid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lastRenderedPageBreak/>
              <w:t>Коммунальные услуги, в том числе содержание недвижимого и особо ценного движимого имущества (далее - коммунальные услуги)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имущества, в том числе содержание недвижимого и особо ценного движимого имущества (далее - работы и услуги по содержанию имущества)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3259,60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2150,67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Увеличение стоимости материальных запасов, в том числе: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18896,15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с учетом родительской платы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29018,69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муниципальной услуги для расчета бюджета города Перми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12320,69</w:t>
            </w:r>
          </w:p>
        </w:tc>
      </w:tr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услуги, в том числе содержание недвижимого и особо ценного движимого имущества (далее - расходы на коммунальные услуги)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1050560,78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328973,86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2161518,00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 для расчета бюджета города Перми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3541052,64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2016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0"/>
        <w:gridCol w:w="1680"/>
      </w:tblGrid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3259,60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2150,67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Увеличение стоимости материальных запасов, в том числе: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18896,15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с учетом родительской платы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29018,69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муниципальной услуги для расчета бюджета города Перми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12320,69</w:t>
            </w:r>
          </w:p>
        </w:tc>
      </w:tr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1050560,78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328973,86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2161518,00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lastRenderedPageBreak/>
              <w:t>Итого размер нормативных затрат на содержание муниципального имущества для расчета бюджета города Перми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3541052,64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2017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0"/>
        <w:gridCol w:w="1680"/>
      </w:tblGrid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3259,60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2150,67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Увеличение стоимости материальных запасов, в том числе: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18896,15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с учетом родительской платы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29018,69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муниципальной услуги для расчета бюджета города Перми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12320,69</w:t>
            </w:r>
          </w:p>
        </w:tc>
      </w:tr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1050560,78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lastRenderedPageBreak/>
              <w:t>налог на имущество организаций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328973,86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2161518,00</w:t>
            </w:r>
          </w:p>
        </w:tc>
      </w:tr>
      <w:tr w:rsidR="00D24949">
        <w:tc>
          <w:tcPr>
            <w:tcW w:w="786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 для расчета бюджета города Перми</w:t>
            </w:r>
          </w:p>
        </w:tc>
        <w:tc>
          <w:tcPr>
            <w:tcW w:w="1680" w:type="dxa"/>
          </w:tcPr>
          <w:p w:rsidR="00D24949" w:rsidRDefault="00D24949">
            <w:pPr>
              <w:pStyle w:val="ConsPlusNormal"/>
              <w:jc w:val="center"/>
            </w:pPr>
            <w:r>
              <w:t>3541052,64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11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10" w:name="P1548"/>
      <w:bookmarkEnd w:id="10"/>
      <w:r>
        <w:t>РАЗМЕР</w:t>
      </w:r>
    </w:p>
    <w:p w:rsidR="00D24949" w:rsidRDefault="00D24949">
      <w:pPr>
        <w:pStyle w:val="ConsPlusTitle"/>
        <w:jc w:val="center"/>
      </w:pPr>
      <w:r>
        <w:t>НОРМАТИВНЫХ ЗАТРАТ НА ОКАЗАНИЕ МУНИЦИПАЛЬНОЙ УСЛУГИ</w:t>
      </w:r>
    </w:p>
    <w:p w:rsidR="00D24949" w:rsidRDefault="00D24949">
      <w:pPr>
        <w:pStyle w:val="ConsPlusTitle"/>
        <w:jc w:val="center"/>
      </w:pPr>
      <w:r>
        <w:t>ДОШКОЛЬНОГО ОБРАЗОВАНИЯ ОБЩЕРАЗВИВАЮЩЕЙ НАПРАВЛЕННОСТИ</w:t>
      </w:r>
    </w:p>
    <w:p w:rsidR="00D24949" w:rsidRDefault="00D24949">
      <w:pPr>
        <w:pStyle w:val="ConsPlusTitle"/>
        <w:jc w:val="center"/>
      </w:pPr>
      <w:r>
        <w:t>В ЧАСТИ ПРИСМОТРА И УХОДА, СОДЕРЖАНИЯ ДЕТЕЙ, ОСВАИВАЮЩИХ</w:t>
      </w:r>
    </w:p>
    <w:p w:rsidR="00D24949" w:rsidRDefault="00D24949">
      <w:pPr>
        <w:pStyle w:val="ConsPlusTitle"/>
        <w:jc w:val="center"/>
      </w:pPr>
      <w:r>
        <w:t>ОБРАЗОВАТЕЛЬНЫЕ ПРОГРАММЫ ДОШКОЛЬНОГО ОБРАЗОВАНИЯ</w:t>
      </w:r>
    </w:p>
    <w:p w:rsidR="00D24949" w:rsidRDefault="00D24949">
      <w:pPr>
        <w:pStyle w:val="ConsPlusTitle"/>
        <w:jc w:val="center"/>
      </w:pPr>
      <w:r>
        <w:t>В СТРУКТУРНЫХ ПОДРАЗДЕЛЕНИЯХ ОБЩЕОБРАЗОВАТЕЛЬНЫХ УЧРЕЖДЕНИЙ,</w:t>
      </w:r>
    </w:p>
    <w:p w:rsidR="00D24949" w:rsidRDefault="00D24949">
      <w:pPr>
        <w:pStyle w:val="ConsPlusTitle"/>
        <w:jc w:val="center"/>
      </w:pPr>
      <w:r>
        <w:t xml:space="preserve">НАЧАЛЬНЫХ </w:t>
      </w:r>
      <w:proofErr w:type="gramStart"/>
      <w:r>
        <w:t>ШКОЛАХ</w:t>
      </w:r>
      <w:proofErr w:type="gramEnd"/>
      <w:r>
        <w:t xml:space="preserve"> - ДЕТСКИХ САДАХ ГОРОДА ПЕРМИ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2015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0"/>
        <w:gridCol w:w="1302"/>
        <w:gridCol w:w="1218"/>
      </w:tblGrid>
      <w:tr w:rsidR="00D24949">
        <w:tc>
          <w:tcPr>
            <w:tcW w:w="702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252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7020" w:type="dxa"/>
            <w:vMerge/>
          </w:tcPr>
          <w:p w:rsidR="00D24949" w:rsidRDefault="00D24949"/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от 1,5 лет до 3 лет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7020" w:type="dxa"/>
            <w:vMerge/>
          </w:tcPr>
          <w:p w:rsidR="00D24949" w:rsidRDefault="00D24949"/>
        </w:tc>
        <w:tc>
          <w:tcPr>
            <w:tcW w:w="252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размер, руб.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lastRenderedPageBreak/>
              <w:t>Расходы на оплату услуг связи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коммунальных услуг, в том числе содержание недвижимого и особо ценного движимого имущества (далее - расходы на оплату коммунальных услуг)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4001,81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работ, услуг по содержанию имущества, в том числе содержание недвижимого и особо ценного движимого имущества (далее - расходы на оплату работ, услуг по содержанию имущества)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3928,50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прочих работ, услуг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основных средств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2576,94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2257,78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15851,97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18843,96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27247,98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28952,79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1302" w:type="dxa"/>
          </w:tcPr>
          <w:p w:rsidR="00D24949" w:rsidRDefault="00D24949">
            <w:pPr>
              <w:pStyle w:val="ConsPlusNormal"/>
              <w:jc w:val="center"/>
            </w:pPr>
            <w:r>
              <w:t>13728,48</w:t>
            </w:r>
          </w:p>
        </w:tc>
        <w:tc>
          <w:tcPr>
            <w:tcW w:w="1218" w:type="dxa"/>
          </w:tcPr>
          <w:p w:rsidR="00D24949" w:rsidRDefault="00D24949">
            <w:pPr>
              <w:pStyle w:val="ConsPlusNormal"/>
              <w:jc w:val="center"/>
            </w:pPr>
            <w:r>
              <w:t>12254,79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2016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0"/>
        <w:gridCol w:w="1320"/>
        <w:gridCol w:w="1200"/>
      </w:tblGrid>
      <w:tr w:rsidR="00D24949">
        <w:tc>
          <w:tcPr>
            <w:tcW w:w="702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252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7020" w:type="dxa"/>
            <w:vMerge/>
          </w:tcPr>
          <w:p w:rsidR="00D24949" w:rsidRDefault="00D24949"/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от 1,5 лет до 3 лет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7020" w:type="dxa"/>
            <w:vMerge/>
          </w:tcPr>
          <w:p w:rsidR="00D24949" w:rsidRDefault="00D24949"/>
        </w:tc>
        <w:tc>
          <w:tcPr>
            <w:tcW w:w="252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размер, руб.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услуг связи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lastRenderedPageBreak/>
              <w:t>Расходы на оплату коммунальных услуг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4001,81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работ, услуг по содержанию имущества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3928,50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прочих работ, услуг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основных средств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2576,94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2257,78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15851,97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18843,96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27247,98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28952,79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13728,48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12254,79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2017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0"/>
        <w:gridCol w:w="1320"/>
        <w:gridCol w:w="1200"/>
      </w:tblGrid>
      <w:tr w:rsidR="00D24949">
        <w:tc>
          <w:tcPr>
            <w:tcW w:w="702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252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7020" w:type="dxa"/>
            <w:vMerge/>
          </w:tcPr>
          <w:p w:rsidR="00D24949" w:rsidRDefault="00D24949"/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от 1,5 лет до 3 лет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7020" w:type="dxa"/>
            <w:vMerge/>
          </w:tcPr>
          <w:p w:rsidR="00D24949" w:rsidRDefault="00D24949"/>
        </w:tc>
        <w:tc>
          <w:tcPr>
            <w:tcW w:w="252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размер, руб.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услуг связи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коммунальных услуг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4001,81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работ, услуг по содержанию имущества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3928,50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оплату прочих работ, услуг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основных средств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2576,94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2257,78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lastRenderedPageBreak/>
              <w:t>Расходы на увеличение стоимости материальных запасов, в том числе: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15851,97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18843,96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27247,98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28952,79</w:t>
            </w:r>
          </w:p>
        </w:tc>
      </w:tr>
      <w:tr w:rsidR="00D24949">
        <w:tc>
          <w:tcPr>
            <w:tcW w:w="70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1320" w:type="dxa"/>
          </w:tcPr>
          <w:p w:rsidR="00D24949" w:rsidRDefault="00D24949">
            <w:pPr>
              <w:pStyle w:val="ConsPlusNormal"/>
              <w:jc w:val="center"/>
            </w:pPr>
            <w:r>
              <w:t>13728,48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12254,79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12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11" w:name="P1670"/>
      <w:bookmarkEnd w:id="11"/>
      <w:r>
        <w:t>РАЗМЕР</w:t>
      </w:r>
    </w:p>
    <w:p w:rsidR="00D24949" w:rsidRDefault="00D24949">
      <w:pPr>
        <w:pStyle w:val="ConsPlusTitle"/>
        <w:jc w:val="center"/>
      </w:pPr>
      <w:r>
        <w:t>НОРМАТИВНЫХ ЗАТРАТ НА ОКАЗАНИЕ МУНИЦИПАЛЬНОЙ УСЛУГИ</w:t>
      </w:r>
    </w:p>
    <w:p w:rsidR="00D24949" w:rsidRDefault="00D24949">
      <w:pPr>
        <w:pStyle w:val="ConsPlusTitle"/>
        <w:jc w:val="center"/>
      </w:pPr>
      <w:r>
        <w:t>ДОШКОЛЬНОГО ОБРАЗОВАНИЯ ОЗДОРОВИТЕЛЬНОЙ НАПРАВЛЕННОСТИ</w:t>
      </w:r>
    </w:p>
    <w:p w:rsidR="00D24949" w:rsidRDefault="00D24949">
      <w:pPr>
        <w:pStyle w:val="ConsPlusTitle"/>
        <w:jc w:val="center"/>
      </w:pPr>
      <w:r>
        <w:t>ДЛЯ ДЕТЕЙ С ТУБЕРКУЛЕЗНОЙ ИНТОКСИКАЦИЕЙ В ЧАСТИ ПРИСМОТРА</w:t>
      </w:r>
    </w:p>
    <w:p w:rsidR="00D24949" w:rsidRDefault="00D24949">
      <w:pPr>
        <w:pStyle w:val="ConsPlusTitle"/>
        <w:jc w:val="center"/>
      </w:pPr>
      <w:r>
        <w:t>И УХОДА, СОДЕРЖАНИЯ ДЕТЕЙ, ОСВАИВАЮЩИХ ОБРАЗОВАТЕЛЬНЫЕ</w:t>
      </w:r>
    </w:p>
    <w:p w:rsidR="00D24949" w:rsidRDefault="00D24949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D24949" w:rsidRDefault="00D24949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ГОРОДА ПЕРМИ, И НОРМАТИВНЫХ</w:t>
      </w:r>
    </w:p>
    <w:p w:rsidR="00D24949" w:rsidRDefault="00D24949">
      <w:pPr>
        <w:pStyle w:val="ConsPlusTitle"/>
        <w:jc w:val="center"/>
      </w:pPr>
      <w:r>
        <w:t>ЗАТРАТ НА СОДЕРЖАНИЕ МУНИЦИПАЛЬНОГО ИМУЩЕСТВА НА 2015 ГОД</w:t>
      </w:r>
    </w:p>
    <w:p w:rsidR="00D24949" w:rsidRDefault="00D24949">
      <w:pPr>
        <w:pStyle w:val="ConsPlusTitle"/>
        <w:jc w:val="center"/>
      </w:pPr>
      <w:r>
        <w:t>И ПЛАНОВЫЙ ПЕРИОД 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2015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1917"/>
      </w:tblGrid>
      <w:tr w:rsidR="00D24949">
        <w:tc>
          <w:tcPr>
            <w:tcW w:w="9537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37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Коммунальные услуги, в том числе содержание недвижимого и особо ценного движимого имущества (далее - коммунальные услуги)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имущества, в том числе содержание недвижимого и особо ценного движимого имущества (далее - работы и услуги по содержанию имущества)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1634,48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25703,51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24165,00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35189,04</w:t>
            </w:r>
          </w:p>
        </w:tc>
      </w:tr>
      <w:tr w:rsidR="00D24949">
        <w:tc>
          <w:tcPr>
            <w:tcW w:w="9537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услуги, в том числе на содержание недвижимого имущества (далее - расходы на коммунальные услуги)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285843,56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7259,41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1917" w:type="dxa"/>
          </w:tcPr>
          <w:p w:rsidR="00D24949" w:rsidRDefault="00D24949">
            <w:pPr>
              <w:pStyle w:val="ConsPlusNormal"/>
              <w:jc w:val="center"/>
            </w:pPr>
            <w:r>
              <w:t>293102,97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2016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1920"/>
      </w:tblGrid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1634,48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25703,51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24165,00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35189,04</w:t>
            </w:r>
          </w:p>
        </w:tc>
      </w:tr>
      <w:tr w:rsidR="00D24949">
        <w:tc>
          <w:tcPr>
            <w:tcW w:w="9540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285843,56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7259,41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293102,97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2017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1920"/>
      </w:tblGrid>
      <w:tr w:rsidR="00D24949">
        <w:tc>
          <w:tcPr>
            <w:tcW w:w="954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Услуги связи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Коммунальные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Прочие работы,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1634,48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25703,51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приобретение продуктов питания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24165,00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  <w:jc w:val="both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35189,04</w:t>
            </w:r>
          </w:p>
        </w:tc>
      </w:tr>
      <w:tr w:rsidR="00D24949">
        <w:tc>
          <w:tcPr>
            <w:tcW w:w="9540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285843,56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7259,41</w:t>
            </w:r>
          </w:p>
        </w:tc>
      </w:tr>
      <w:tr w:rsidR="00D24949">
        <w:tc>
          <w:tcPr>
            <w:tcW w:w="762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1920" w:type="dxa"/>
          </w:tcPr>
          <w:p w:rsidR="00D24949" w:rsidRDefault="00D24949">
            <w:pPr>
              <w:pStyle w:val="ConsPlusNormal"/>
              <w:jc w:val="center"/>
            </w:pPr>
            <w:r>
              <w:t>293102,97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13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12" w:name="P1785"/>
      <w:bookmarkEnd w:id="12"/>
      <w:r>
        <w:t>РАЗМЕР</w:t>
      </w:r>
    </w:p>
    <w:p w:rsidR="00D24949" w:rsidRDefault="00D24949">
      <w:pPr>
        <w:pStyle w:val="ConsPlusTitle"/>
        <w:jc w:val="center"/>
      </w:pPr>
      <w:r>
        <w:t>НОРМАТИВНЫХ ЗАТРАТ НА ОКАЗАНИЕ МУНИЦИПАЛЬНОЙ УСЛУГИ</w:t>
      </w:r>
    </w:p>
    <w:p w:rsidR="00D24949" w:rsidRDefault="00D24949">
      <w:pPr>
        <w:pStyle w:val="ConsPlusTitle"/>
        <w:jc w:val="center"/>
      </w:pPr>
      <w:r>
        <w:t>ДОШКОЛЬНОГО ОБРАЗОВАНИЯ КОМПЕНСИРУЮЩЕЙ НАПРАВЛЕННОСТИ</w:t>
      </w:r>
    </w:p>
    <w:p w:rsidR="00D24949" w:rsidRDefault="00D24949">
      <w:pPr>
        <w:pStyle w:val="ConsPlusTitle"/>
        <w:jc w:val="center"/>
      </w:pPr>
      <w:r>
        <w:t>В ЧАСТИ ПРИСМОТРА И УХОДА, СОДЕРЖАНИЯ ДЕТЕЙ, ОСВАИВАЮЩИХ</w:t>
      </w:r>
    </w:p>
    <w:p w:rsidR="00D24949" w:rsidRDefault="00D24949">
      <w:pPr>
        <w:pStyle w:val="ConsPlusTitle"/>
        <w:jc w:val="center"/>
      </w:pPr>
      <w:r>
        <w:t>ОБРАЗОВАТЕЛЬНЫЕ ПРОГРАММЫ ДОШКОЛЬНОГО ОБРАЗОВАНИЯ</w:t>
      </w:r>
    </w:p>
    <w:p w:rsidR="00D24949" w:rsidRDefault="00D24949">
      <w:pPr>
        <w:pStyle w:val="ConsPlusTitle"/>
        <w:jc w:val="center"/>
      </w:pPr>
      <w:r>
        <w:t>В МУНИЦИПАЛЬНЫХ ОБРАЗОВАТЕЛЬНЫХ УЧРЕЖДЕНИЯХ ГОРОДА ПЕРМИ,</w:t>
      </w:r>
    </w:p>
    <w:p w:rsidR="00D24949" w:rsidRDefault="00D24949">
      <w:pPr>
        <w:pStyle w:val="ConsPlusTitle"/>
        <w:jc w:val="center"/>
      </w:pPr>
      <w:r>
        <w:t>И НОРМАТИВНЫХ ЗАТРАТ НА СОДЕРЖАНИЕ МУНИЦИПАЛЬНОГО ИМУЩЕСТВА</w:t>
      </w:r>
    </w:p>
    <w:p w:rsidR="00D24949" w:rsidRDefault="00D24949">
      <w:pPr>
        <w:pStyle w:val="ConsPlusTitle"/>
        <w:jc w:val="center"/>
      </w:pPr>
      <w:r>
        <w:t>НА 2015 ГОД И ПЛАНОВЫЙ ПЕРИОД 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2015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1766"/>
        <w:gridCol w:w="1800"/>
      </w:tblGrid>
      <w:tr w:rsidR="00D24949">
        <w:tc>
          <w:tcPr>
            <w:tcW w:w="594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6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Размер, руб.</w:t>
            </w:r>
          </w:p>
        </w:tc>
      </w:tr>
      <w:tr w:rsidR="00D24949">
        <w:tc>
          <w:tcPr>
            <w:tcW w:w="5940" w:type="dxa"/>
            <w:vMerge/>
          </w:tcPr>
          <w:p w:rsidR="00D24949" w:rsidRDefault="00D24949"/>
        </w:tc>
        <w:tc>
          <w:tcPr>
            <w:tcW w:w="3566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5940" w:type="dxa"/>
            <w:vMerge/>
          </w:tcPr>
          <w:p w:rsidR="00D24949" w:rsidRDefault="00D24949"/>
        </w:tc>
        <w:tc>
          <w:tcPr>
            <w:tcW w:w="1766" w:type="dxa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  <w:tc>
          <w:tcPr>
            <w:tcW w:w="1800" w:type="dxa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10,5-часовая муниципальная услуга</w:t>
            </w:r>
          </w:p>
        </w:tc>
      </w:tr>
      <w:tr w:rsidR="00D24949">
        <w:tc>
          <w:tcPr>
            <w:tcW w:w="9506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Коммунальные услуги, в том числе содержание недвижимого и особо ценного движимого имущества (далее - коммунальные услуги)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Работы, услуги по содержанию имущества, в том числе содержание недвижимого и особо ценного движимого имущества (далее - работы, услуги по содержанию имущества)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lastRenderedPageBreak/>
              <w:t>Увеличение стоимости основных средств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1681,45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1681,45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18189,53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18189,53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766" w:type="dxa"/>
          </w:tcPr>
          <w:p w:rsidR="00D24949" w:rsidRDefault="00D24949">
            <w:pPr>
              <w:pStyle w:val="ConsPlusNormal"/>
              <w:jc w:val="center"/>
            </w:pPr>
            <w:r>
              <w:t>27722,03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27722,03</w:t>
            </w:r>
          </w:p>
        </w:tc>
      </w:tr>
      <w:tr w:rsidR="00D24949">
        <w:tc>
          <w:tcPr>
            <w:tcW w:w="9506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услуги, в том числе на содержание недвижимого имущества (далее - расходы на коммунальные услуги)</w:t>
            </w:r>
          </w:p>
        </w:tc>
        <w:tc>
          <w:tcPr>
            <w:tcW w:w="3566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480314,56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3566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576026,38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3566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26580,38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3566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549446,00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3566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1056340,94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2016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1800"/>
        <w:gridCol w:w="1800"/>
      </w:tblGrid>
      <w:tr w:rsidR="00D24949">
        <w:tc>
          <w:tcPr>
            <w:tcW w:w="594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Размер, руб.</w:t>
            </w:r>
          </w:p>
        </w:tc>
      </w:tr>
      <w:tr w:rsidR="00D24949">
        <w:tc>
          <w:tcPr>
            <w:tcW w:w="5940" w:type="dxa"/>
            <w:vMerge/>
          </w:tcPr>
          <w:p w:rsidR="00D24949" w:rsidRDefault="00D24949"/>
        </w:tc>
        <w:tc>
          <w:tcPr>
            <w:tcW w:w="3600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5940" w:type="dxa"/>
            <w:vMerge/>
          </w:tcPr>
          <w:p w:rsidR="00D24949" w:rsidRDefault="00D24949"/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10,5-часовая муниципальная услуга</w:t>
            </w:r>
          </w:p>
        </w:tc>
      </w:tr>
      <w:tr w:rsidR="00D24949">
        <w:tc>
          <w:tcPr>
            <w:tcW w:w="954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Размер нормативных затрат на оказание муниципальной услуги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1681,45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1681,45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18189,53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18189,53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27722,03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27722,03</w:t>
            </w:r>
          </w:p>
        </w:tc>
      </w:tr>
      <w:tr w:rsidR="00D24949">
        <w:tc>
          <w:tcPr>
            <w:tcW w:w="954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480314,56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576026,38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26580,38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549446,00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1056340,94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2017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1800"/>
        <w:gridCol w:w="1800"/>
      </w:tblGrid>
      <w:tr w:rsidR="00D24949">
        <w:tc>
          <w:tcPr>
            <w:tcW w:w="594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Размер, руб.</w:t>
            </w:r>
          </w:p>
        </w:tc>
      </w:tr>
      <w:tr w:rsidR="00D24949">
        <w:tc>
          <w:tcPr>
            <w:tcW w:w="5940" w:type="dxa"/>
            <w:vMerge/>
          </w:tcPr>
          <w:p w:rsidR="00D24949" w:rsidRDefault="00D24949"/>
        </w:tc>
        <w:tc>
          <w:tcPr>
            <w:tcW w:w="3600" w:type="dxa"/>
            <w:gridSpan w:val="2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5940" w:type="dxa"/>
            <w:vMerge/>
          </w:tcPr>
          <w:p w:rsidR="00D24949" w:rsidRDefault="00D24949"/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10,5-часовая муниципальная услуга</w:t>
            </w:r>
          </w:p>
        </w:tc>
      </w:tr>
      <w:tr w:rsidR="00D24949">
        <w:tc>
          <w:tcPr>
            <w:tcW w:w="954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1681,45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1681,45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18189,53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18189,53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27722,03</w:t>
            </w:r>
          </w:p>
        </w:tc>
        <w:tc>
          <w:tcPr>
            <w:tcW w:w="1800" w:type="dxa"/>
          </w:tcPr>
          <w:p w:rsidR="00D24949" w:rsidRDefault="00D24949">
            <w:pPr>
              <w:pStyle w:val="ConsPlusNormal"/>
              <w:jc w:val="center"/>
            </w:pPr>
            <w:r>
              <w:t>27722,03</w:t>
            </w:r>
          </w:p>
        </w:tc>
      </w:tr>
      <w:tr w:rsidR="00D24949">
        <w:tc>
          <w:tcPr>
            <w:tcW w:w="954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480314,56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576026,38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26580,38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549446,00</w:t>
            </w:r>
          </w:p>
        </w:tc>
      </w:tr>
      <w:tr w:rsidR="00D24949">
        <w:tc>
          <w:tcPr>
            <w:tcW w:w="5940" w:type="dxa"/>
          </w:tcPr>
          <w:p w:rsidR="00D24949" w:rsidRDefault="00D24949">
            <w:pPr>
              <w:pStyle w:val="ConsPlusNormal"/>
            </w:pPr>
            <w:r>
              <w:t xml:space="preserve">Итого размер нормативных затрат на содержание </w:t>
            </w:r>
            <w:r>
              <w:lastRenderedPageBreak/>
              <w:t>муниципального имущества</w:t>
            </w:r>
          </w:p>
        </w:tc>
        <w:tc>
          <w:tcPr>
            <w:tcW w:w="36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1056340,94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14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13" w:name="P1935"/>
      <w:bookmarkEnd w:id="13"/>
      <w:r>
        <w:t>РАЗМЕР</w:t>
      </w:r>
    </w:p>
    <w:p w:rsidR="00D24949" w:rsidRDefault="00D24949">
      <w:pPr>
        <w:pStyle w:val="ConsPlusTitle"/>
        <w:jc w:val="center"/>
      </w:pPr>
      <w:r>
        <w:t>НОРМАТИВНЫХ ЗАТРАТ НА ОКАЗАНИЕ МУНИЦИПАЛЬНОЙ УСЛУГИ</w:t>
      </w:r>
    </w:p>
    <w:p w:rsidR="00D24949" w:rsidRDefault="00D24949">
      <w:pPr>
        <w:pStyle w:val="ConsPlusTitle"/>
        <w:jc w:val="center"/>
      </w:pPr>
      <w:r>
        <w:t>ДОШКОЛЬНОГО ОБРАЗОВАНИЯ ОБЩЕРАЗВИВАЮЩЕЙ НАПРАВЛЕННОСТИ</w:t>
      </w:r>
    </w:p>
    <w:p w:rsidR="00D24949" w:rsidRDefault="00D24949">
      <w:pPr>
        <w:pStyle w:val="ConsPlusTitle"/>
        <w:jc w:val="center"/>
      </w:pPr>
      <w:r>
        <w:t>В ЧАСТИ ПРИСМОТРА И УХОДА, СОДЕРЖАНИЯ ДЕТЕЙ, ОСВАИВАЮЩИХ</w:t>
      </w:r>
    </w:p>
    <w:p w:rsidR="00D24949" w:rsidRDefault="00D24949">
      <w:pPr>
        <w:pStyle w:val="ConsPlusTitle"/>
        <w:jc w:val="center"/>
      </w:pPr>
      <w:r>
        <w:t>ОБРАЗОВАТЕЛЬНЫЕ ПРОГРАММЫ ДОШКОЛЬНОГО ОБРАЗОВАНИЯ</w:t>
      </w:r>
    </w:p>
    <w:p w:rsidR="00D24949" w:rsidRDefault="00D24949">
      <w:pPr>
        <w:pStyle w:val="ConsPlusTitle"/>
        <w:jc w:val="center"/>
      </w:pPr>
      <w:r>
        <w:t>В МУНИЦИПАЛЬНЫХ ОБРАЗОВАТЕЛЬНЫХ УЧРЕЖДЕНИЯХ ГОРОДА ПЕРМИ,</w:t>
      </w:r>
    </w:p>
    <w:p w:rsidR="00D24949" w:rsidRDefault="00D24949">
      <w:pPr>
        <w:pStyle w:val="ConsPlusTitle"/>
        <w:jc w:val="center"/>
      </w:pPr>
      <w:r>
        <w:t>И НОРМАТИВНЫХ ЗАТРАТ НА СОДЕРЖАНИЕ МУНИЦИПАЛЬНОГО ИМУЩЕСТВА</w:t>
      </w:r>
    </w:p>
    <w:p w:rsidR="00D24949" w:rsidRDefault="00D24949">
      <w:pPr>
        <w:pStyle w:val="ConsPlusTitle"/>
        <w:jc w:val="center"/>
      </w:pPr>
      <w:r>
        <w:t>НА 2015 ГОД И ПЛАНОВЫЙ ПЕРИОД 2016</w:t>
      </w:r>
      <w:proofErr w:type="gramStart"/>
      <w:r>
        <w:t xml:space="preserve"> И</w:t>
      </w:r>
      <w:proofErr w:type="gramEnd"/>
      <w:r>
        <w:t xml:space="preserve"> 2017 ГОДОВ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2015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0"/>
        <w:gridCol w:w="1225"/>
        <w:gridCol w:w="1200"/>
      </w:tblGrid>
      <w:tr w:rsidR="00D24949">
        <w:tc>
          <w:tcPr>
            <w:tcW w:w="9565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65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От 1,5 лет до 3 лет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Коммунальные услуги, в том числе содержание недвижимого и особо ценного движимого имущества (далее - коммунальные услуги)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4001,81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lastRenderedPageBreak/>
              <w:t>Работы и услуги по содержанию имущества, в том числе содержание недвижимого и особо ценного движимого имущества (далее - работы и услуги по содержанию имущества)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3928,50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2576,94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2257,78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15851,97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18843,96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27247,98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28952,79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1225" w:type="dxa"/>
          </w:tcPr>
          <w:p w:rsidR="00D24949" w:rsidRDefault="00D24949">
            <w:pPr>
              <w:pStyle w:val="ConsPlusNormal"/>
              <w:jc w:val="center"/>
            </w:pPr>
            <w:r>
              <w:t>13728,48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12254,79</w:t>
            </w:r>
          </w:p>
        </w:tc>
      </w:tr>
      <w:tr w:rsidR="00D24949">
        <w:tc>
          <w:tcPr>
            <w:tcW w:w="9565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услуги, в том числе на содержание недвижимого имущества (далее - расходы на коммунальные услуги)</w:t>
            </w:r>
          </w:p>
        </w:tc>
        <w:tc>
          <w:tcPr>
            <w:tcW w:w="2425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92858199,07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2425" w:type="dxa"/>
            <w:gridSpan w:val="2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425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23785388,89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2425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217149118,00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2425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333792705,96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t>2016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0"/>
        <w:gridCol w:w="1200"/>
        <w:gridCol w:w="1200"/>
      </w:tblGrid>
      <w:tr w:rsidR="00D24949">
        <w:tc>
          <w:tcPr>
            <w:tcW w:w="954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От 1,5 лет до 3 лет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4001,81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3928,50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2576,94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2257,78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15851,97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18843,96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27247,98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28952,79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13728,48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12254,79</w:t>
            </w:r>
          </w:p>
        </w:tc>
      </w:tr>
      <w:tr w:rsidR="00D24949">
        <w:tc>
          <w:tcPr>
            <w:tcW w:w="954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24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92859426,57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2400" w:type="dxa"/>
            <w:gridSpan w:val="2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4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23785388,89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24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217149118,00</w:t>
            </w:r>
          </w:p>
        </w:tc>
      </w:tr>
      <w:tr w:rsidR="00D24949">
        <w:tc>
          <w:tcPr>
            <w:tcW w:w="7140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содержание муниципального имущества</w:t>
            </w:r>
          </w:p>
        </w:tc>
        <w:tc>
          <w:tcPr>
            <w:tcW w:w="2400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333793933,46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center"/>
      </w:pPr>
      <w:r>
        <w:lastRenderedPageBreak/>
        <w:t>2017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2"/>
        <w:gridCol w:w="1298"/>
        <w:gridCol w:w="1200"/>
      </w:tblGrid>
      <w:tr w:rsidR="00D24949">
        <w:tc>
          <w:tcPr>
            <w:tcW w:w="954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12-часовая муниципальная услуга</w:t>
            </w:r>
          </w:p>
        </w:tc>
      </w:tr>
      <w:tr w:rsidR="00D24949">
        <w:tc>
          <w:tcPr>
            <w:tcW w:w="9540" w:type="dxa"/>
            <w:gridSpan w:val="3"/>
            <w:vAlign w:val="center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оказание муниципальной услуги, руб.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От 1,5 лет до 3 лет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От 3 лет до 7 лет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Услуги связи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105,03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4001,81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3823,51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Работы и услуги по содержанию имущества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3928,50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3138,78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783,73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2576,94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2257,78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Расходы на увеличение стоимости материальных запасов, в том числе: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15851,97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18843,96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приобретение продуктов питания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13519,50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16698,00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27247,98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28952,79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Итого размер нормативных затрат на оказание муниципальной услуги для расчета бюджета города Перми</w:t>
            </w:r>
          </w:p>
        </w:tc>
        <w:tc>
          <w:tcPr>
            <w:tcW w:w="1298" w:type="dxa"/>
          </w:tcPr>
          <w:p w:rsidR="00D24949" w:rsidRDefault="00D24949">
            <w:pPr>
              <w:pStyle w:val="ConsPlusNormal"/>
              <w:jc w:val="center"/>
            </w:pPr>
            <w:r>
              <w:t>13728,48</w:t>
            </w:r>
          </w:p>
        </w:tc>
        <w:tc>
          <w:tcPr>
            <w:tcW w:w="1200" w:type="dxa"/>
          </w:tcPr>
          <w:p w:rsidR="00D24949" w:rsidRDefault="00D24949">
            <w:pPr>
              <w:pStyle w:val="ConsPlusNormal"/>
              <w:jc w:val="center"/>
            </w:pPr>
            <w:r>
              <w:t>12254,79</w:t>
            </w:r>
          </w:p>
        </w:tc>
      </w:tr>
      <w:tr w:rsidR="00D24949">
        <w:tc>
          <w:tcPr>
            <w:tcW w:w="9540" w:type="dxa"/>
            <w:gridSpan w:val="3"/>
          </w:tcPr>
          <w:p w:rsidR="00D24949" w:rsidRDefault="00D24949">
            <w:pPr>
              <w:pStyle w:val="ConsPlusNormal"/>
              <w:jc w:val="center"/>
            </w:pPr>
            <w:r>
              <w:t>Размер нормативных затрат на содержание муниципального имущества, руб.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2498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92859426,57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Прочие расходы:</w:t>
            </w:r>
          </w:p>
        </w:tc>
        <w:tc>
          <w:tcPr>
            <w:tcW w:w="2498" w:type="dxa"/>
            <w:gridSpan w:val="2"/>
          </w:tcPr>
          <w:p w:rsidR="00D24949" w:rsidRDefault="00D24949">
            <w:pPr>
              <w:pStyle w:val="ConsPlusNormal"/>
            </w:pP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498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23785388,89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t>земельный налог</w:t>
            </w:r>
          </w:p>
        </w:tc>
        <w:tc>
          <w:tcPr>
            <w:tcW w:w="2498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217149118,00</w:t>
            </w:r>
          </w:p>
        </w:tc>
      </w:tr>
      <w:tr w:rsidR="00D24949">
        <w:tc>
          <w:tcPr>
            <w:tcW w:w="7042" w:type="dxa"/>
          </w:tcPr>
          <w:p w:rsidR="00D24949" w:rsidRDefault="00D24949">
            <w:pPr>
              <w:pStyle w:val="ConsPlusNormal"/>
            </w:pPr>
            <w:r>
              <w:lastRenderedPageBreak/>
              <w:t>Итого размер нормативных затрат на содержание муниципального имущества</w:t>
            </w:r>
          </w:p>
        </w:tc>
        <w:tc>
          <w:tcPr>
            <w:tcW w:w="2498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333793933,46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right"/>
      </w:pPr>
      <w:r>
        <w:t>Приложение 15</w:t>
      </w:r>
    </w:p>
    <w:p w:rsidR="00D24949" w:rsidRDefault="00D24949">
      <w:pPr>
        <w:pStyle w:val="ConsPlusNormal"/>
        <w:jc w:val="right"/>
      </w:pPr>
      <w:r>
        <w:t>к Постановлению</w:t>
      </w:r>
    </w:p>
    <w:p w:rsidR="00D24949" w:rsidRDefault="00D24949">
      <w:pPr>
        <w:pStyle w:val="ConsPlusNormal"/>
        <w:jc w:val="right"/>
      </w:pPr>
      <w:r>
        <w:t>администрации города Перми</w:t>
      </w:r>
    </w:p>
    <w:p w:rsidR="00D24949" w:rsidRDefault="00D24949">
      <w:pPr>
        <w:pStyle w:val="ConsPlusNormal"/>
        <w:jc w:val="right"/>
      </w:pPr>
      <w:r>
        <w:t>от 24.04.2015 N 225</w:t>
      </w: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Title"/>
        <w:jc w:val="center"/>
      </w:pPr>
      <w:bookmarkStart w:id="14" w:name="P2091"/>
      <w:bookmarkEnd w:id="14"/>
      <w:r>
        <w:t>ДИФФЕРЕНЦИРОВАННЫЙ РАЗМЕР</w:t>
      </w:r>
    </w:p>
    <w:p w:rsidR="00D24949" w:rsidRDefault="00D24949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D24949" w:rsidRDefault="00D24949">
      <w:pPr>
        <w:pStyle w:val="ConsPlusTitle"/>
        <w:jc w:val="center"/>
      </w:pPr>
      <w:r>
        <w:t>ЗА ДЕТЬМИ, ОСВАИВАЮЩИМИ ОБРАЗОВАТЕЛЬНЫЕ ПРОГРАММЫ</w:t>
      </w:r>
    </w:p>
    <w:p w:rsidR="00D24949" w:rsidRDefault="00D24949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D24949" w:rsidRDefault="00D24949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D24949" w:rsidRDefault="00D24949">
      <w:pPr>
        <w:pStyle w:val="ConsPlusTitle"/>
        <w:jc w:val="center"/>
      </w:pPr>
      <w:r>
        <w:t>НА ТЕРРИТОРИИ ГОРОДА ПЕРМИ, НА 2015 ГОД</w:t>
      </w:r>
    </w:p>
    <w:p w:rsidR="00D24949" w:rsidRDefault="00D24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0"/>
        <w:gridCol w:w="1637"/>
        <w:gridCol w:w="1604"/>
      </w:tblGrid>
      <w:tr w:rsidR="00D24949">
        <w:tc>
          <w:tcPr>
            <w:tcW w:w="6300" w:type="dxa"/>
            <w:vMerge w:val="restart"/>
          </w:tcPr>
          <w:p w:rsidR="00D24949" w:rsidRDefault="00D24949">
            <w:pPr>
              <w:pStyle w:val="ConsPlusNormal"/>
              <w:jc w:val="center"/>
            </w:pPr>
            <w:r>
              <w:t>Муниципальная услуга дошкольного образования</w:t>
            </w:r>
          </w:p>
        </w:tc>
        <w:tc>
          <w:tcPr>
            <w:tcW w:w="3241" w:type="dxa"/>
            <w:gridSpan w:val="2"/>
          </w:tcPr>
          <w:p w:rsidR="00D24949" w:rsidRDefault="00D24949">
            <w:pPr>
              <w:pStyle w:val="ConsPlusNormal"/>
              <w:jc w:val="center"/>
            </w:pPr>
            <w:r>
              <w:t>Размер платы родителей для детей в возрасте (руб./мес.)</w:t>
            </w:r>
          </w:p>
        </w:tc>
      </w:tr>
      <w:tr w:rsidR="00D24949">
        <w:tc>
          <w:tcPr>
            <w:tcW w:w="6300" w:type="dxa"/>
            <w:vMerge/>
          </w:tcPr>
          <w:p w:rsidR="00D24949" w:rsidRDefault="00D24949"/>
        </w:tc>
        <w:tc>
          <w:tcPr>
            <w:tcW w:w="1637" w:type="dxa"/>
          </w:tcPr>
          <w:p w:rsidR="00D24949" w:rsidRDefault="00D24949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1604" w:type="dxa"/>
          </w:tcPr>
          <w:p w:rsidR="00D24949" w:rsidRDefault="00D24949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24949">
        <w:tc>
          <w:tcPr>
            <w:tcW w:w="6300" w:type="dxa"/>
          </w:tcPr>
          <w:p w:rsidR="00D24949" w:rsidRDefault="00D24949">
            <w:pPr>
              <w:pStyle w:val="ConsPlusNormal"/>
            </w:pPr>
            <w:r>
              <w:t>Общеразвивающей направленности</w:t>
            </w:r>
          </w:p>
        </w:tc>
        <w:tc>
          <w:tcPr>
            <w:tcW w:w="1637" w:type="dxa"/>
          </w:tcPr>
          <w:p w:rsidR="00D24949" w:rsidRDefault="00D24949">
            <w:pPr>
              <w:pStyle w:val="ConsPlusNormal"/>
              <w:jc w:val="center"/>
            </w:pPr>
            <w:r>
              <w:t>1126,63</w:t>
            </w:r>
          </w:p>
        </w:tc>
        <w:tc>
          <w:tcPr>
            <w:tcW w:w="1604" w:type="dxa"/>
          </w:tcPr>
          <w:p w:rsidR="00D24949" w:rsidRDefault="00D24949">
            <w:pPr>
              <w:pStyle w:val="ConsPlusNormal"/>
              <w:jc w:val="center"/>
            </w:pPr>
            <w:r>
              <w:t>1391,50</w:t>
            </w:r>
          </w:p>
        </w:tc>
      </w:tr>
      <w:tr w:rsidR="00D24949">
        <w:tc>
          <w:tcPr>
            <w:tcW w:w="6300" w:type="dxa"/>
          </w:tcPr>
          <w:p w:rsidR="00D24949" w:rsidRDefault="00D24949">
            <w:pPr>
              <w:pStyle w:val="ConsPlusNormal"/>
            </w:pPr>
            <w:r>
              <w:t>Оздоровительной направленности для детей с аллергическими заболеваниями</w:t>
            </w:r>
          </w:p>
        </w:tc>
        <w:tc>
          <w:tcPr>
            <w:tcW w:w="1637" w:type="dxa"/>
          </w:tcPr>
          <w:p w:rsidR="00D24949" w:rsidRDefault="00D249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D24949" w:rsidRDefault="00D24949">
            <w:pPr>
              <w:pStyle w:val="ConsPlusNormal"/>
              <w:jc w:val="center"/>
            </w:pPr>
            <w:r>
              <w:t>1391,50</w:t>
            </w:r>
          </w:p>
        </w:tc>
      </w:tr>
      <w:tr w:rsidR="00D24949">
        <w:tc>
          <w:tcPr>
            <w:tcW w:w="6300" w:type="dxa"/>
          </w:tcPr>
          <w:p w:rsidR="00D24949" w:rsidRDefault="00D24949">
            <w:pPr>
              <w:pStyle w:val="ConsPlusNormal"/>
            </w:pPr>
            <w:r>
              <w:t>Общеразвивающей направленности структурных подразделений общеобразовательных учреждений, начальных школ - детских садов</w:t>
            </w:r>
          </w:p>
        </w:tc>
        <w:tc>
          <w:tcPr>
            <w:tcW w:w="1637" w:type="dxa"/>
          </w:tcPr>
          <w:p w:rsidR="00D24949" w:rsidRDefault="00D249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D24949" w:rsidRDefault="00D24949">
            <w:pPr>
              <w:pStyle w:val="ConsPlusNormal"/>
              <w:jc w:val="center"/>
            </w:pPr>
            <w:r>
              <w:t>1391,50</w:t>
            </w:r>
          </w:p>
        </w:tc>
      </w:tr>
      <w:tr w:rsidR="00D24949">
        <w:tc>
          <w:tcPr>
            <w:tcW w:w="6300" w:type="dxa"/>
          </w:tcPr>
          <w:p w:rsidR="00D24949" w:rsidRDefault="00D24949">
            <w:pPr>
              <w:pStyle w:val="ConsPlusNormal"/>
            </w:pPr>
            <w:r>
              <w:t xml:space="preserve">Общеразвивающей направленности с пребыванием не менее 4 </w:t>
            </w:r>
            <w:r>
              <w:lastRenderedPageBreak/>
              <w:t>часов</w:t>
            </w:r>
          </w:p>
        </w:tc>
        <w:tc>
          <w:tcPr>
            <w:tcW w:w="1637" w:type="dxa"/>
          </w:tcPr>
          <w:p w:rsidR="00D24949" w:rsidRDefault="00D2494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04" w:type="dxa"/>
          </w:tcPr>
          <w:p w:rsidR="00D24949" w:rsidRDefault="00D24949">
            <w:pPr>
              <w:pStyle w:val="ConsPlusNormal"/>
              <w:jc w:val="center"/>
            </w:pPr>
            <w:r>
              <w:t>463,83</w:t>
            </w:r>
          </w:p>
        </w:tc>
      </w:tr>
    </w:tbl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jc w:val="both"/>
      </w:pPr>
    </w:p>
    <w:p w:rsidR="00D24949" w:rsidRDefault="00D24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EF2" w:rsidRDefault="00153EF2">
      <w:bookmarkStart w:id="15" w:name="_GoBack"/>
      <w:bookmarkEnd w:id="15"/>
    </w:p>
    <w:sectPr w:rsidR="00153EF2" w:rsidSect="007968B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49"/>
    <w:rsid w:val="00005CD4"/>
    <w:rsid w:val="00052E44"/>
    <w:rsid w:val="00087DAB"/>
    <w:rsid w:val="000924AD"/>
    <w:rsid w:val="00093F1F"/>
    <w:rsid w:val="000949C8"/>
    <w:rsid w:val="00095737"/>
    <w:rsid w:val="000C47DC"/>
    <w:rsid w:val="000D20E5"/>
    <w:rsid w:val="00153EF2"/>
    <w:rsid w:val="001631A9"/>
    <w:rsid w:val="00183638"/>
    <w:rsid w:val="00214784"/>
    <w:rsid w:val="00217BAB"/>
    <w:rsid w:val="00243962"/>
    <w:rsid w:val="002513C2"/>
    <w:rsid w:val="002843D9"/>
    <w:rsid w:val="002975D2"/>
    <w:rsid w:val="00297C78"/>
    <w:rsid w:val="002A4877"/>
    <w:rsid w:val="002B5A73"/>
    <w:rsid w:val="002B5FFD"/>
    <w:rsid w:val="002F3082"/>
    <w:rsid w:val="00304340"/>
    <w:rsid w:val="0030684C"/>
    <w:rsid w:val="003468B9"/>
    <w:rsid w:val="00355211"/>
    <w:rsid w:val="00394D73"/>
    <w:rsid w:val="003B0FC2"/>
    <w:rsid w:val="003B15BE"/>
    <w:rsid w:val="0043337B"/>
    <w:rsid w:val="00572E2A"/>
    <w:rsid w:val="005D517E"/>
    <w:rsid w:val="00612128"/>
    <w:rsid w:val="00681E3E"/>
    <w:rsid w:val="006B07F1"/>
    <w:rsid w:val="006F412D"/>
    <w:rsid w:val="00733D8E"/>
    <w:rsid w:val="00761B2D"/>
    <w:rsid w:val="007808B0"/>
    <w:rsid w:val="007877B9"/>
    <w:rsid w:val="007A2FE3"/>
    <w:rsid w:val="007A4D13"/>
    <w:rsid w:val="007A5FEA"/>
    <w:rsid w:val="007C1EBB"/>
    <w:rsid w:val="007D1989"/>
    <w:rsid w:val="00865BFB"/>
    <w:rsid w:val="0088027D"/>
    <w:rsid w:val="00886743"/>
    <w:rsid w:val="008E1983"/>
    <w:rsid w:val="00901D3E"/>
    <w:rsid w:val="00902AB4"/>
    <w:rsid w:val="009115E4"/>
    <w:rsid w:val="009752EE"/>
    <w:rsid w:val="009C4BA0"/>
    <w:rsid w:val="009E04DE"/>
    <w:rsid w:val="00A17744"/>
    <w:rsid w:val="00A406EB"/>
    <w:rsid w:val="00A62455"/>
    <w:rsid w:val="00A737A9"/>
    <w:rsid w:val="00AC0FC9"/>
    <w:rsid w:val="00AC6E1F"/>
    <w:rsid w:val="00AC7156"/>
    <w:rsid w:val="00AF38B5"/>
    <w:rsid w:val="00B0225F"/>
    <w:rsid w:val="00B457AD"/>
    <w:rsid w:val="00BE2133"/>
    <w:rsid w:val="00C20CAC"/>
    <w:rsid w:val="00C70FB1"/>
    <w:rsid w:val="00C956B7"/>
    <w:rsid w:val="00C96442"/>
    <w:rsid w:val="00CF334B"/>
    <w:rsid w:val="00CF432D"/>
    <w:rsid w:val="00D24949"/>
    <w:rsid w:val="00D504B1"/>
    <w:rsid w:val="00D545C8"/>
    <w:rsid w:val="00DE1918"/>
    <w:rsid w:val="00E216EA"/>
    <w:rsid w:val="00ED3459"/>
    <w:rsid w:val="00EE12DB"/>
    <w:rsid w:val="00EF3B78"/>
    <w:rsid w:val="00F15B59"/>
    <w:rsid w:val="00F378BF"/>
    <w:rsid w:val="00F435E4"/>
    <w:rsid w:val="00F60F9C"/>
    <w:rsid w:val="00F8172C"/>
    <w:rsid w:val="00FB3301"/>
    <w:rsid w:val="00FD775A"/>
    <w:rsid w:val="00FE7B9E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93A6222BA6E7F8C0E47D64A4A44958A9C6C84134DC4D5F75B1C1CD5A76B58B443690A5C9E140D358175R9RDN" TargetMode="External"/><Relationship Id="rId13" Type="http://schemas.openxmlformats.org/officeDocument/2006/relationships/hyperlink" Target="consultantplus://offline/ref=ABA93A6222BA6E7F8C0E47D64A4A44958A9C6C84134DC4D5F45B1C1CD5A76B58B443690A5C9E140D348D72R9RFN" TargetMode="External"/><Relationship Id="rId18" Type="http://schemas.openxmlformats.org/officeDocument/2006/relationships/hyperlink" Target="consultantplus://offline/ref=ABA93A6222BA6E7F8C0E47D64A4A44958A9C6C84134DC4D6FC5B1C1CD5A76B58B443690A5C9E140C338070R9R9N" TargetMode="External"/><Relationship Id="rId26" Type="http://schemas.openxmlformats.org/officeDocument/2006/relationships/hyperlink" Target="consultantplus://offline/ref=ABA93A6222BA6E7F8C0E47D64A4A44958A9C6C841C44C1D7FC5B1C1CD5A76B58B443690A5C9E140C348574R9R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A93A6222BA6E7F8C0E47D64A4A44958A9C6C841C45CAD6F55B1C1CD5A76B58B443690A5C9E140C348477R9RCN" TargetMode="External"/><Relationship Id="rId7" Type="http://schemas.openxmlformats.org/officeDocument/2006/relationships/hyperlink" Target="consultantplus://offline/ref=ABA93A6222BA6E7F8C0E47D64A4A44958A9C6C84134DC4D5F75B1C1CD5A76B58B443690A5C9E140D358576R9R1N" TargetMode="External"/><Relationship Id="rId12" Type="http://schemas.openxmlformats.org/officeDocument/2006/relationships/hyperlink" Target="consultantplus://offline/ref=ABA93A6222BA6E7F8C0E47D64A4A44958A9C6C84134DC4D5F45B1C1CD5A76B58B443690A5C9E140D35847CR9R9N" TargetMode="External"/><Relationship Id="rId17" Type="http://schemas.openxmlformats.org/officeDocument/2006/relationships/hyperlink" Target="consultantplus://offline/ref=ABA93A6222BA6E7F8C0E47D64A4A44958A9C6C84134DC4D6FC5B1C1CD5A76B58B443690A5C9E140C338C75R9RBN" TargetMode="External"/><Relationship Id="rId25" Type="http://schemas.openxmlformats.org/officeDocument/2006/relationships/hyperlink" Target="consultantplus://offline/ref=ABA93A6222BA6E7F8C0E47D64A4A44958A9C6C841C44C0D7F35B1C1CD5A76B58B443690A5C9E140C348574R9R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A93A6222BA6E7F8C0E47D64A4A44958A9C6C84134DC7D2F55B1C1CD5A76B58B443690A5C9E140D35847CR9RCN" TargetMode="External"/><Relationship Id="rId20" Type="http://schemas.openxmlformats.org/officeDocument/2006/relationships/hyperlink" Target="consultantplus://offline/ref=ABA93A6222BA6E7F8C0E47D64A4A44958A9C6C84134DC7D7F35B1C1CD5A76B58B443690A5C9E140C348473R9R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93A6222BA6E7F8C0E47D64A4A44958A9C6C84134DC4D5F75B1C1CD5A76B58B443690A5C9E140D368471R9R1N" TargetMode="External"/><Relationship Id="rId11" Type="http://schemas.openxmlformats.org/officeDocument/2006/relationships/hyperlink" Target="consultantplus://offline/ref=ABA93A6222BA6E7F8C0E47D64A4A44958A9C6C84134DC4D5F55B1C1CD5A76B58B443690A5C9E140D368571R9R9N" TargetMode="External"/><Relationship Id="rId24" Type="http://schemas.openxmlformats.org/officeDocument/2006/relationships/hyperlink" Target="consultantplus://offline/ref=ABA93A6222BA6E7F8C0E47D64A4A44958A9C6C841C44C0D3F75B1C1CD5A76B58B443690A5C9E140C348574R9R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A93A6222BA6E7F8C0E47D64A4A44958A9C6C84134DC4D5F45B1C1CD5A76B58B443690A5C9E140D348277R9RCN" TargetMode="External"/><Relationship Id="rId23" Type="http://schemas.openxmlformats.org/officeDocument/2006/relationships/hyperlink" Target="consultantplus://offline/ref=ABA93A6222BA6E7F8C0E47D64A4A44958A9C6C841C44C0D0FC5B1C1CD5A76B58B443690A5C9E140C348574R9R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A93A6222BA6E7F8C0E47D64A4A44958A9C6C84134DC4D5F55B1C1CD5A76B58B443690A5C9E140D358370R9R8N" TargetMode="External"/><Relationship Id="rId19" Type="http://schemas.openxmlformats.org/officeDocument/2006/relationships/hyperlink" Target="consultantplus://offline/ref=ABA93A6222BA6E7F8C0E47D64A4A44958A9C6C84134DC4D6FC5B1C1CD5A76B58B443690A5C9E140C33827CR9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93A6222BA6E7F8C0E47D64A4A44958A9C6C84134DC4D5F55B1C1CD5A76B58B443690A5C9E140D368270R9R1N" TargetMode="External"/><Relationship Id="rId14" Type="http://schemas.openxmlformats.org/officeDocument/2006/relationships/hyperlink" Target="consultantplus://offline/ref=ABA93A6222BA6E7F8C0E50C25B26199E819E348E1944C981A904474182RAREN" TargetMode="External"/><Relationship Id="rId22" Type="http://schemas.openxmlformats.org/officeDocument/2006/relationships/hyperlink" Target="consultantplus://offline/ref=ABA93A6222BA6E7F8C0E47D64A4A44958A9C6C841C45C4DEF65B1C1CD5A76B58B443690A5C9E140C348474R9R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DS-23</dc:creator>
  <cp:lastModifiedBy>DS-23</cp:lastModifiedBy>
  <cp:revision>1</cp:revision>
  <dcterms:created xsi:type="dcterms:W3CDTF">2015-10-29T13:17:00Z</dcterms:created>
  <dcterms:modified xsi:type="dcterms:W3CDTF">2015-10-29T13:18:00Z</dcterms:modified>
</cp:coreProperties>
</file>